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EAF9B" w14:textId="77777777" w:rsidR="00D8244F" w:rsidRDefault="00D8244F" w:rsidP="00D8244F">
      <w:pPr>
        <w:pStyle w:val="Heading1"/>
        <w:numPr>
          <w:ilvl w:val="0"/>
          <w:numId w:val="0"/>
        </w:numPr>
        <w:tabs>
          <w:tab w:val="left" w:pos="720"/>
        </w:tabs>
        <w:rPr>
          <w:rFonts w:ascii="Arial" w:eastAsiaTheme="minorHAnsi" w:hAnsi="Arial" w:cs="Arial"/>
          <w:b/>
        </w:rPr>
      </w:pPr>
    </w:p>
    <w:p w14:paraId="16A36DE8" w14:textId="25BE2CAE" w:rsidR="00EE006E" w:rsidRPr="00D8244F" w:rsidRDefault="00446343" w:rsidP="00D8244F">
      <w:pPr>
        <w:pStyle w:val="Heading1"/>
        <w:numPr>
          <w:ilvl w:val="0"/>
          <w:numId w:val="0"/>
        </w:numPr>
        <w:tabs>
          <w:tab w:val="left" w:pos="720"/>
        </w:tabs>
        <w:jc w:val="center"/>
        <w:rPr>
          <w:rFonts w:ascii="Arial" w:eastAsiaTheme="minorHAnsi" w:hAnsi="Arial" w:cs="Arial"/>
          <w:b/>
        </w:rPr>
      </w:pPr>
      <w:r>
        <w:rPr>
          <w:rFonts w:ascii="Arial" w:eastAsiaTheme="minorHAnsi" w:hAnsi="Arial" w:cs="Arial"/>
          <w:b/>
        </w:rPr>
        <w:t>Parental Engagement</w:t>
      </w:r>
      <w:r w:rsidR="00197814">
        <w:rPr>
          <w:rFonts w:ascii="Arial" w:eastAsiaTheme="minorHAnsi" w:hAnsi="Arial" w:cs="Arial"/>
          <w:b/>
        </w:rPr>
        <w:t xml:space="preserve"> Form</w:t>
      </w:r>
    </w:p>
    <w:p w14:paraId="16BC1149" w14:textId="75B28254" w:rsidR="00EE006E" w:rsidRDefault="00EE006E" w:rsidP="00EE006E">
      <w:pPr>
        <w:tabs>
          <w:tab w:val="left" w:leader="dot" w:pos="9639"/>
        </w:tabs>
        <w:rPr>
          <w:sz w:val="28"/>
        </w:rPr>
      </w:pPr>
      <w:r>
        <w:rPr>
          <w:sz w:val="28"/>
        </w:rPr>
        <w:t xml:space="preserve">Name of </w:t>
      </w:r>
      <w:r w:rsidR="00446343">
        <w:rPr>
          <w:sz w:val="28"/>
        </w:rPr>
        <w:t>event</w:t>
      </w:r>
      <w:r>
        <w:rPr>
          <w:sz w:val="28"/>
        </w:rPr>
        <w:t xml:space="preserve">: </w:t>
      </w:r>
    </w:p>
    <w:p w14:paraId="47EFD33E" w14:textId="77777777" w:rsidR="00EE006E" w:rsidRDefault="00EE006E" w:rsidP="00EE006E">
      <w:pPr>
        <w:tabs>
          <w:tab w:val="left" w:leader="dot" w:pos="9639"/>
        </w:tabs>
        <w:rPr>
          <w:sz w:val="28"/>
        </w:rPr>
      </w:pPr>
    </w:p>
    <w:p w14:paraId="33ED50CF" w14:textId="6A631C92" w:rsidR="00EE006E" w:rsidRPr="00197814" w:rsidRDefault="00446343" w:rsidP="00197814">
      <w:pPr>
        <w:pStyle w:val="Heading1"/>
        <w:numPr>
          <w:ilvl w:val="0"/>
          <w:numId w:val="0"/>
        </w:numPr>
        <w:tabs>
          <w:tab w:val="left" w:leader="dot" w:pos="9639"/>
        </w:tabs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>Date of event</w:t>
      </w:r>
      <w:r w:rsidR="00EE006E">
        <w:rPr>
          <w:rFonts w:asciiTheme="minorHAnsi" w:eastAsiaTheme="minorHAnsi" w:hAnsiTheme="minorHAnsi" w:cstheme="minorHAnsi"/>
        </w:rPr>
        <w:t xml:space="preserve">: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197814" w14:paraId="64714704" w14:textId="77777777" w:rsidTr="00197814">
        <w:trPr>
          <w:trHeight w:val="8264"/>
        </w:trPr>
        <w:tc>
          <w:tcPr>
            <w:tcW w:w="9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41EEAA" w14:textId="0E63C151" w:rsidR="00197814" w:rsidRDefault="00197814">
            <w:pPr>
              <w:spacing w:line="276" w:lineRule="auto"/>
              <w:rPr>
                <w:sz w:val="28"/>
              </w:rPr>
            </w:pPr>
            <w:r>
              <w:rPr>
                <w:sz w:val="28"/>
              </w:rPr>
              <w:t>Comments:</w:t>
            </w:r>
          </w:p>
          <w:p w14:paraId="266DC4F4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5C298C45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0049B982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275E60B5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6AB0C73C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1AD83BF7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74812D2C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1AAEE4E7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42902565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2EF7655D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63F87A2C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4E73DE92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4E2E7928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67EABF82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33C1BF1C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2ACD69B1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255C80F2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68CB8EFD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40F725C8" w14:textId="77777777" w:rsidR="00197814" w:rsidRDefault="00197814" w:rsidP="007819AB">
            <w:pPr>
              <w:spacing w:line="276" w:lineRule="auto"/>
              <w:rPr>
                <w:sz w:val="28"/>
              </w:rPr>
            </w:pPr>
          </w:p>
        </w:tc>
      </w:tr>
    </w:tbl>
    <w:p w14:paraId="42DA75C7" w14:textId="77777777" w:rsidR="00AD2213" w:rsidRDefault="00AD2213" w:rsidP="00EE006E">
      <w:pPr>
        <w:tabs>
          <w:tab w:val="left" w:leader="dot" w:pos="9639"/>
        </w:tabs>
        <w:rPr>
          <w:sz w:val="28"/>
        </w:rPr>
      </w:pPr>
    </w:p>
    <w:p w14:paraId="216E5CC8" w14:textId="7D01899F" w:rsidR="00197814" w:rsidRDefault="00197814" w:rsidP="00EE006E">
      <w:pPr>
        <w:tabs>
          <w:tab w:val="left" w:leader="dot" w:pos="9639"/>
        </w:tabs>
        <w:rPr>
          <w:sz w:val="28"/>
        </w:rPr>
      </w:pPr>
      <w:r>
        <w:rPr>
          <w:sz w:val="28"/>
        </w:rPr>
        <w:t>Name</w:t>
      </w:r>
      <w:r w:rsidRPr="00197814">
        <w:rPr>
          <w:sz w:val="24"/>
          <w:szCs w:val="24"/>
        </w:rPr>
        <w:t>*</w:t>
      </w:r>
      <w:r w:rsidR="00AD2213" w:rsidRPr="00197814">
        <w:rPr>
          <w:sz w:val="16"/>
          <w:szCs w:val="16"/>
        </w:rPr>
        <w:t>:</w:t>
      </w:r>
    </w:p>
    <w:p w14:paraId="023819DF" w14:textId="77777777" w:rsidR="00197814" w:rsidRDefault="00197814" w:rsidP="00197814">
      <w:pPr>
        <w:tabs>
          <w:tab w:val="left" w:leader="dot" w:pos="9639"/>
        </w:tabs>
        <w:rPr>
          <w:sz w:val="28"/>
        </w:rPr>
      </w:pPr>
    </w:p>
    <w:p w14:paraId="1D416BCB" w14:textId="6179D603" w:rsidR="00197814" w:rsidRDefault="00EE006E" w:rsidP="00197814">
      <w:pPr>
        <w:tabs>
          <w:tab w:val="left" w:leader="dot" w:pos="9639"/>
        </w:tabs>
        <w:rPr>
          <w:sz w:val="28"/>
        </w:rPr>
      </w:pPr>
      <w:r>
        <w:rPr>
          <w:sz w:val="28"/>
        </w:rPr>
        <w:t>Date:</w:t>
      </w:r>
    </w:p>
    <w:p w14:paraId="7A8D38AD" w14:textId="77777777" w:rsidR="00197814" w:rsidRDefault="00197814" w:rsidP="00197814">
      <w:pPr>
        <w:tabs>
          <w:tab w:val="left" w:leader="dot" w:pos="9639"/>
        </w:tabs>
        <w:rPr>
          <w:sz w:val="28"/>
        </w:rPr>
      </w:pPr>
    </w:p>
    <w:p w14:paraId="2E6D50C4" w14:textId="3FF71132" w:rsidR="008E66C2" w:rsidRPr="00EE5C5C" w:rsidRDefault="00197814" w:rsidP="00EE006E">
      <w:pPr>
        <w:tabs>
          <w:tab w:val="left" w:leader="dot" w:pos="9639"/>
        </w:tabs>
        <w:rPr>
          <w:sz w:val="16"/>
          <w:szCs w:val="16"/>
        </w:rPr>
      </w:pPr>
      <w:r w:rsidRPr="00197814">
        <w:rPr>
          <w:sz w:val="16"/>
          <w:szCs w:val="16"/>
        </w:rPr>
        <w:t>*Please note that this is optional</w:t>
      </w:r>
      <w:r w:rsidR="00446343">
        <w:rPr>
          <w:sz w:val="16"/>
          <w:szCs w:val="16"/>
        </w:rPr>
        <w:t>*</w:t>
      </w:r>
    </w:p>
    <w:sectPr w:rsidR="008E66C2" w:rsidRPr="00EE5C5C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86263F" w14:textId="77777777" w:rsidR="00446343" w:rsidRDefault="00446343" w:rsidP="00446343">
      <w:r>
        <w:separator/>
      </w:r>
    </w:p>
  </w:endnote>
  <w:endnote w:type="continuationSeparator" w:id="0">
    <w:p w14:paraId="1035D7CA" w14:textId="77777777" w:rsidR="00446343" w:rsidRDefault="00446343" w:rsidP="00446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altName w:val="Bradley Hand ITC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EB11BC" w14:textId="47555AD9" w:rsidR="00446343" w:rsidRDefault="00446343">
    <w:pPr>
      <w:pStyle w:val="Footer"/>
      <w:rPr>
        <w:i/>
        <w:iCs/>
        <w:sz w:val="18"/>
        <w:szCs w:val="18"/>
      </w:rPr>
    </w:pPr>
    <w:r>
      <w:rPr>
        <w:rFonts w:cs="Calibri"/>
        <w:i/>
        <w:iCs/>
      </w:rPr>
      <w:t>⃝</w:t>
    </w:r>
    <w:r>
      <w:rPr>
        <w:i/>
        <w:iCs/>
      </w:rPr>
      <w:t xml:space="preserve"> </w:t>
    </w:r>
    <w:r w:rsidRPr="00446343">
      <w:rPr>
        <w:i/>
        <w:iCs/>
        <w:sz w:val="18"/>
        <w:szCs w:val="18"/>
      </w:rPr>
      <w:t xml:space="preserve">Please tick if you </w:t>
    </w:r>
    <w:r w:rsidRPr="00446343">
      <w:rPr>
        <w:b/>
        <w:bCs/>
        <w:i/>
        <w:iCs/>
        <w:sz w:val="18"/>
        <w:szCs w:val="18"/>
      </w:rPr>
      <w:t>do not</w:t>
    </w:r>
    <w:r w:rsidRPr="00446343">
      <w:rPr>
        <w:i/>
        <w:iCs/>
        <w:sz w:val="18"/>
        <w:szCs w:val="18"/>
      </w:rPr>
      <w:t xml:space="preserve"> want your </w:t>
    </w:r>
    <w:r w:rsidRPr="00446343">
      <w:rPr>
        <w:b/>
        <w:bCs/>
        <w:i/>
        <w:iCs/>
        <w:sz w:val="18"/>
        <w:szCs w:val="18"/>
      </w:rPr>
      <w:t xml:space="preserve">anonymised </w:t>
    </w:r>
    <w:r w:rsidRPr="00446343">
      <w:rPr>
        <w:i/>
        <w:iCs/>
        <w:sz w:val="18"/>
        <w:szCs w:val="18"/>
      </w:rPr>
      <w:t>comments to be used for display / promotional purposes (</w:t>
    </w:r>
    <w:proofErr w:type="gramStart"/>
    <w:r w:rsidRPr="00446343">
      <w:rPr>
        <w:i/>
        <w:iCs/>
        <w:sz w:val="18"/>
        <w:szCs w:val="18"/>
      </w:rPr>
      <w:t>e.g.</w:t>
    </w:r>
    <w:proofErr w:type="gramEnd"/>
    <w:r w:rsidRPr="00446343">
      <w:rPr>
        <w:i/>
        <w:iCs/>
        <w:sz w:val="18"/>
        <w:szCs w:val="18"/>
      </w:rPr>
      <w:t xml:space="preserve"> on display boards in school or on the school website)</w:t>
    </w:r>
  </w:p>
  <w:p w14:paraId="6483CBB4" w14:textId="77777777" w:rsidR="00057205" w:rsidRPr="00727956" w:rsidRDefault="00057205" w:rsidP="00057205">
    <w:pPr>
      <w:pStyle w:val="Footer"/>
      <w:jc w:val="center"/>
      <w:rPr>
        <w:rFonts w:ascii="Bradley Hand ITC" w:hAnsi="Bradley Hand ITC"/>
        <w:color w:val="0070C0"/>
        <w:sz w:val="36"/>
      </w:rPr>
    </w:pPr>
    <w:bookmarkStart w:id="0" w:name="_Hlk51410272"/>
    <w:r w:rsidRPr="00727956">
      <w:rPr>
        <w:rFonts w:ascii="Bradley Hand ITC" w:hAnsi="Bradley Hand ITC"/>
        <w:color w:val="0070C0"/>
        <w:sz w:val="36"/>
      </w:rPr>
      <w:t>In yourself… In others… In God.</w:t>
    </w:r>
  </w:p>
  <w:p w14:paraId="308B2128" w14:textId="272233A8" w:rsidR="00057205" w:rsidRPr="00057205" w:rsidRDefault="00057205" w:rsidP="00057205">
    <w:pPr>
      <w:pStyle w:val="Footer"/>
      <w:jc w:val="center"/>
      <w:rPr>
        <w:rFonts w:cstheme="minorHAnsi"/>
        <w:b/>
        <w:bCs/>
        <w:szCs w:val="28"/>
      </w:rPr>
    </w:pPr>
    <w:r w:rsidRPr="00727956">
      <w:rPr>
        <w:rFonts w:cstheme="minorHAnsi"/>
        <w:szCs w:val="28"/>
      </w:rPr>
      <w:t xml:space="preserve">“For nothing will be impossible with God” </w:t>
    </w:r>
    <w:r w:rsidRPr="00727956">
      <w:rPr>
        <w:rFonts w:cstheme="minorHAnsi"/>
        <w:b/>
        <w:bCs/>
        <w:szCs w:val="28"/>
      </w:rPr>
      <w:t>Luke 1:37</w:t>
    </w:r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FB31D9" w14:textId="77777777" w:rsidR="00446343" w:rsidRDefault="00446343" w:rsidP="00446343">
      <w:r>
        <w:separator/>
      </w:r>
    </w:p>
  </w:footnote>
  <w:footnote w:type="continuationSeparator" w:id="0">
    <w:p w14:paraId="5672B0D5" w14:textId="77777777" w:rsidR="00446343" w:rsidRDefault="00446343" w:rsidP="004463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B0F1EB" w14:textId="77777777" w:rsidR="00057205" w:rsidRDefault="00057205" w:rsidP="00057205">
    <w:pPr>
      <w:pStyle w:val="Title"/>
      <w:spacing w:line="276" w:lineRule="auto"/>
      <w:ind w:firstLine="720"/>
      <w:rPr>
        <w:rFonts w:ascii="Calibri" w:hAnsi="Calibri"/>
        <w:b/>
        <w:sz w:val="48"/>
        <w:szCs w:val="28"/>
      </w:rPr>
    </w:pPr>
    <w:r w:rsidRPr="004007CE">
      <w:rPr>
        <w:noProof/>
        <w:sz w:val="48"/>
        <w:szCs w:val="48"/>
      </w:rPr>
      <w:drawing>
        <wp:anchor distT="0" distB="0" distL="114300" distR="114300" simplePos="0" relativeHeight="251659264" behindDoc="0" locked="0" layoutInCell="1" allowOverlap="1" wp14:anchorId="14CC07BC" wp14:editId="725175EF">
          <wp:simplePos x="0" y="0"/>
          <wp:positionH relativeFrom="margin">
            <wp:posOffset>-605155</wp:posOffset>
          </wp:positionH>
          <wp:positionV relativeFrom="paragraph">
            <wp:posOffset>-297180</wp:posOffset>
          </wp:positionV>
          <wp:extent cx="1273175" cy="1246505"/>
          <wp:effectExtent l="0" t="0" r="3175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3175" cy="1246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007CE">
      <w:rPr>
        <w:rFonts w:ascii="Calibri" w:hAnsi="Calibri" w:cs="Calibri"/>
        <w:bCs/>
        <w:sz w:val="48"/>
        <w:szCs w:val="48"/>
      </w:rPr>
      <w:t>Chr</w:t>
    </w:r>
    <w:r w:rsidRPr="0098411C">
      <w:rPr>
        <w:rFonts w:ascii="Calibri" w:hAnsi="Calibri" w:cs="Calibri"/>
        <w:bCs/>
        <w:szCs w:val="28"/>
      </w:rPr>
      <w:t>i</w:t>
    </w:r>
    <w:r w:rsidRPr="0098411C">
      <w:rPr>
        <w:rFonts w:ascii="Calibri" w:hAnsi="Calibri"/>
        <w:sz w:val="48"/>
        <w:szCs w:val="28"/>
      </w:rPr>
      <w:t xml:space="preserve">st Church C of E Primary </w:t>
    </w:r>
    <w:r>
      <w:rPr>
        <w:rFonts w:ascii="Calibri" w:hAnsi="Calibri"/>
        <w:sz w:val="48"/>
        <w:szCs w:val="28"/>
      </w:rPr>
      <w:t>School</w:t>
    </w:r>
  </w:p>
  <w:p w14:paraId="3C3617C8" w14:textId="7C8A7792" w:rsidR="00446343" w:rsidRPr="00057205" w:rsidRDefault="00057205" w:rsidP="00057205">
    <w:pPr>
      <w:pStyle w:val="Title"/>
      <w:spacing w:line="276" w:lineRule="auto"/>
      <w:ind w:left="3600" w:firstLine="720"/>
      <w:rPr>
        <w:rFonts w:ascii="Calibri" w:hAnsi="Calibri"/>
        <w:b/>
        <w:sz w:val="48"/>
        <w:szCs w:val="28"/>
      </w:rPr>
    </w:pPr>
    <w:r w:rsidRPr="00727956">
      <w:rPr>
        <w:rFonts w:ascii="Bradley Hand ITC" w:hAnsi="Bradley Hand ITC"/>
        <w:color w:val="0070C0"/>
        <w:sz w:val="36"/>
      </w:rPr>
      <w:t>Have Faith…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8C22A1"/>
    <w:multiLevelType w:val="multilevel"/>
    <w:tmpl w:val="7C621AEA"/>
    <w:numStyleLink w:val="Style1"/>
  </w:abstractNum>
  <w:abstractNum w:abstractNumId="1" w15:restartNumberingAfterBreak="0">
    <w:nsid w:val="50A3531D"/>
    <w:multiLevelType w:val="multilevel"/>
    <w:tmpl w:val="7C621AEA"/>
    <w:styleLink w:val="Style1"/>
    <w:lvl w:ilvl="0">
      <w:start w:val="1"/>
      <w:numFmt w:val="decimal"/>
      <w:pStyle w:val="Heading1"/>
      <w:lvlText w:val="%1."/>
      <w:lvlJc w:val="left"/>
      <w:pPr>
        <w:ind w:left="360" w:hanging="360"/>
      </w:pPr>
    </w:lvl>
    <w:lvl w:ilvl="1">
      <w:start w:val="1"/>
      <w:numFmt w:val="decimal"/>
      <w:pStyle w:val="TSB-Level1Numbers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pStyle w:val="TSB-Level2Numbers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57A63EB"/>
    <w:multiLevelType w:val="hybridMultilevel"/>
    <w:tmpl w:val="C6F653BC"/>
    <w:lvl w:ilvl="0" w:tplc="DE7A950E">
      <w:start w:val="1"/>
      <w:numFmt w:val="bullet"/>
      <w:pStyle w:val="TSB-PolicyBullets"/>
      <w:lvlText w:val=""/>
      <w:lvlJc w:val="left"/>
      <w:pPr>
        <w:ind w:left="2214" w:hanging="360"/>
      </w:pPr>
      <w:rPr>
        <w:rFonts w:ascii="Symbol" w:hAnsi="Symbol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decimal"/>
        <w:pStyle w:val="Heading1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pStyle w:val="TSB-Level1Numbers"/>
        <w:lvlText w:val="%1.%2."/>
        <w:lvlJc w:val="left"/>
        <w:pPr>
          <w:ind w:left="792" w:hanging="432"/>
        </w:pPr>
        <w:rPr>
          <w:rFonts w:asciiTheme="minorHAnsi" w:hAnsiTheme="minorHAnsi"/>
          <w:sz w:val="22"/>
        </w:rPr>
      </w:lvl>
    </w:lvlOverride>
    <w:lvlOverride w:ilvl="2">
      <w:lvl w:ilvl="2">
        <w:start w:val="1"/>
        <w:numFmt w:val="decimal"/>
        <w:pStyle w:val="TSB-Level2Numbers"/>
        <w:lvlText w:val="%1.%2.%3."/>
        <w:lvlJc w:val="left"/>
        <w:pPr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06E"/>
    <w:rsid w:val="00057205"/>
    <w:rsid w:val="0011676D"/>
    <w:rsid w:val="00160EED"/>
    <w:rsid w:val="001760E8"/>
    <w:rsid w:val="0017624C"/>
    <w:rsid w:val="00197814"/>
    <w:rsid w:val="002101B9"/>
    <w:rsid w:val="00212608"/>
    <w:rsid w:val="00270227"/>
    <w:rsid w:val="002A3961"/>
    <w:rsid w:val="00385B0F"/>
    <w:rsid w:val="00446343"/>
    <w:rsid w:val="0045240A"/>
    <w:rsid w:val="005268B7"/>
    <w:rsid w:val="00556DA7"/>
    <w:rsid w:val="005A35A0"/>
    <w:rsid w:val="005D7756"/>
    <w:rsid w:val="00650C5D"/>
    <w:rsid w:val="006855CC"/>
    <w:rsid w:val="006C16A2"/>
    <w:rsid w:val="006F64C5"/>
    <w:rsid w:val="00736C1F"/>
    <w:rsid w:val="00752B2A"/>
    <w:rsid w:val="00781BD7"/>
    <w:rsid w:val="007B5A68"/>
    <w:rsid w:val="007C3103"/>
    <w:rsid w:val="007E3CDD"/>
    <w:rsid w:val="00834D5D"/>
    <w:rsid w:val="008433B4"/>
    <w:rsid w:val="00887163"/>
    <w:rsid w:val="008A31BB"/>
    <w:rsid w:val="008E66C2"/>
    <w:rsid w:val="00AD2213"/>
    <w:rsid w:val="00B608F5"/>
    <w:rsid w:val="00C04EAE"/>
    <w:rsid w:val="00C62DDE"/>
    <w:rsid w:val="00CD1968"/>
    <w:rsid w:val="00CE7D01"/>
    <w:rsid w:val="00D136C6"/>
    <w:rsid w:val="00D31D98"/>
    <w:rsid w:val="00D8244F"/>
    <w:rsid w:val="00DF2EE2"/>
    <w:rsid w:val="00E22BDC"/>
    <w:rsid w:val="00E350D0"/>
    <w:rsid w:val="00EC7CA7"/>
    <w:rsid w:val="00EE006E"/>
    <w:rsid w:val="00EE5C5C"/>
    <w:rsid w:val="00F1183D"/>
    <w:rsid w:val="00F75655"/>
    <w:rsid w:val="00F956CD"/>
    <w:rsid w:val="00F95EAA"/>
    <w:rsid w:val="00FD3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AEFCD94"/>
  <w15:chartTrackingRefBased/>
  <w15:docId w15:val="{8B79A255-A2FA-42AE-AA64-F21ED2DCE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006E"/>
    <w:pPr>
      <w:spacing w:after="0" w:line="240" w:lineRule="auto"/>
    </w:pPr>
    <w:rPr>
      <w:rFonts w:ascii="Calibri" w:hAnsi="Calibri" w:cs="Times New Roman"/>
    </w:rPr>
  </w:style>
  <w:style w:type="paragraph" w:styleId="Heading1">
    <w:name w:val="heading 1"/>
    <w:aliases w:val="TSB Headings"/>
    <w:basedOn w:val="ListParagraph"/>
    <w:next w:val="Normal"/>
    <w:link w:val="Heading1Char"/>
    <w:uiPriority w:val="9"/>
    <w:qFormat/>
    <w:rsid w:val="00EE006E"/>
    <w:pPr>
      <w:numPr>
        <w:numId w:val="1"/>
      </w:numPr>
      <w:tabs>
        <w:tab w:val="num" w:pos="360"/>
      </w:tabs>
      <w:spacing w:after="200" w:line="276" w:lineRule="auto"/>
      <w:ind w:left="1077" w:hanging="720"/>
      <w:outlineLvl w:val="0"/>
    </w:pPr>
    <w:rPr>
      <w:rFonts w:asciiTheme="majorHAnsi" w:eastAsia="Times New Roman" w:hAnsiTheme="majorHAnsi" w:cstheme="majorHAnsi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SB Headings Char"/>
    <w:basedOn w:val="DefaultParagraphFont"/>
    <w:link w:val="Heading1"/>
    <w:uiPriority w:val="9"/>
    <w:rsid w:val="00EE006E"/>
    <w:rPr>
      <w:rFonts w:asciiTheme="majorHAnsi" w:eastAsia="Times New Roman" w:hAnsiTheme="majorHAnsi" w:cstheme="majorHAnsi"/>
      <w:sz w:val="28"/>
      <w:szCs w:val="32"/>
    </w:rPr>
  </w:style>
  <w:style w:type="paragraph" w:customStyle="1" w:styleId="TSB-Level1Numbers">
    <w:name w:val="TSB - Level 1 Numbers"/>
    <w:basedOn w:val="Heading1"/>
    <w:qFormat/>
    <w:rsid w:val="00EE006E"/>
    <w:pPr>
      <w:numPr>
        <w:ilvl w:val="1"/>
      </w:numPr>
      <w:tabs>
        <w:tab w:val="num" w:pos="360"/>
      </w:tabs>
      <w:ind w:left="1423"/>
      <w:contextualSpacing w:val="0"/>
    </w:pPr>
    <w:rPr>
      <w:rFonts w:eastAsiaTheme="minorHAnsi" w:cstheme="minorHAnsi"/>
      <w:sz w:val="22"/>
    </w:rPr>
  </w:style>
  <w:style w:type="paragraph" w:customStyle="1" w:styleId="TSB-Level2Numbers">
    <w:name w:val="TSB - Level 2 Numbers"/>
    <w:basedOn w:val="TSB-Level1Numbers"/>
    <w:qFormat/>
    <w:rsid w:val="00EE006E"/>
    <w:pPr>
      <w:numPr>
        <w:ilvl w:val="2"/>
      </w:numPr>
      <w:tabs>
        <w:tab w:val="num" w:pos="360"/>
      </w:tabs>
      <w:ind w:left="2223" w:hanging="998"/>
    </w:pPr>
  </w:style>
  <w:style w:type="character" w:customStyle="1" w:styleId="TSB-PolicyBulletsChar">
    <w:name w:val="TSB - Policy Bullets Char"/>
    <w:basedOn w:val="DefaultParagraphFont"/>
    <w:link w:val="TSB-PolicyBullets"/>
    <w:locked/>
    <w:rsid w:val="00EE006E"/>
  </w:style>
  <w:style w:type="paragraph" w:customStyle="1" w:styleId="TSB-PolicyBullets">
    <w:name w:val="TSB - Policy Bullets"/>
    <w:basedOn w:val="ListParagraph"/>
    <w:link w:val="TSB-PolicyBulletsChar"/>
    <w:qFormat/>
    <w:rsid w:val="00EE006E"/>
    <w:pPr>
      <w:numPr>
        <w:numId w:val="2"/>
      </w:numPr>
      <w:spacing w:before="200" w:after="200" w:line="276" w:lineRule="auto"/>
      <w:ind w:left="1491" w:hanging="357"/>
    </w:pPr>
    <w:rPr>
      <w:rFonts w:asciiTheme="minorHAnsi" w:hAnsiTheme="minorHAnsi" w:cstheme="minorBidi"/>
    </w:rPr>
  </w:style>
  <w:style w:type="numbering" w:customStyle="1" w:styleId="Style1">
    <w:name w:val="Style1"/>
    <w:uiPriority w:val="99"/>
    <w:rsid w:val="00EE006E"/>
    <w:pPr>
      <w:numPr>
        <w:numId w:val="3"/>
      </w:numPr>
    </w:pPr>
  </w:style>
  <w:style w:type="paragraph" w:styleId="ListParagraph">
    <w:name w:val="List Paragraph"/>
    <w:basedOn w:val="Normal"/>
    <w:uiPriority w:val="34"/>
    <w:qFormat/>
    <w:rsid w:val="00EE006E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rsid w:val="00D8244F"/>
    <w:pPr>
      <w:contextualSpacing/>
    </w:pPr>
    <w:rPr>
      <w:rFonts w:ascii="Calibri Light" w:eastAsia="Times New Roman" w:hAnsi="Calibri Light"/>
      <w:spacing w:val="-10"/>
      <w:kern w:val="28"/>
      <w:sz w:val="56"/>
      <w:szCs w:val="56"/>
      <w:lang w:eastAsia="en-GB"/>
    </w:rPr>
  </w:style>
  <w:style w:type="character" w:customStyle="1" w:styleId="TitleChar">
    <w:name w:val="Title Char"/>
    <w:basedOn w:val="DefaultParagraphFont"/>
    <w:link w:val="Title"/>
    <w:rsid w:val="00D8244F"/>
    <w:rPr>
      <w:rFonts w:ascii="Calibri Light" w:eastAsia="Times New Roman" w:hAnsi="Calibri Light" w:cs="Times New Roman"/>
      <w:spacing w:val="-10"/>
      <w:kern w:val="28"/>
      <w:sz w:val="56"/>
      <w:szCs w:val="5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44634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6343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44634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6343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894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Levens Office</dc:creator>
  <cp:keywords/>
  <dc:description/>
  <cp:lastModifiedBy>Emma Simpson</cp:lastModifiedBy>
  <cp:revision>3</cp:revision>
  <cp:lastPrinted>2020-02-08T08:51:00Z</cp:lastPrinted>
  <dcterms:created xsi:type="dcterms:W3CDTF">2020-02-08T08:59:00Z</dcterms:created>
  <dcterms:modified xsi:type="dcterms:W3CDTF">2021-03-11T13:09:00Z</dcterms:modified>
</cp:coreProperties>
</file>