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E6D562" w14:textId="77777777" w:rsidR="007C2A74" w:rsidRPr="004649A1" w:rsidRDefault="007C2A74" w:rsidP="004649A1">
      <w:pPr>
        <w:rPr>
          <w:rFonts w:ascii="Bradley Hand ITC" w:hAnsi="Bradley Hand ITC"/>
          <w:color w:val="0070C0"/>
          <w:sz w:val="2"/>
          <w:szCs w:val="2"/>
        </w:rPr>
      </w:pPr>
    </w:p>
    <w:p w14:paraId="5A90940A" w14:textId="77777777" w:rsidR="008F1049" w:rsidRPr="00761901" w:rsidRDefault="008F1049" w:rsidP="008F1049">
      <w:pPr>
        <w:rPr>
          <w:rFonts w:ascii="Gill Sans MT" w:hAnsi="Gill Sans MT"/>
          <w:sz w:val="22"/>
          <w:szCs w:val="28"/>
        </w:rPr>
      </w:pPr>
    </w:p>
    <w:p w14:paraId="778C2EED" w14:textId="77777777" w:rsidR="008F1049" w:rsidRPr="00AE7393" w:rsidRDefault="008F1049" w:rsidP="008F1049">
      <w:pPr>
        <w:jc w:val="center"/>
        <w:rPr>
          <w:rFonts w:ascii="Calibri" w:hAnsi="Calibri" w:cs="Calibri"/>
        </w:rPr>
      </w:pPr>
      <w:r w:rsidRPr="00AE7393">
        <w:rPr>
          <w:rFonts w:ascii="Calibri" w:hAnsi="Calibri" w:cs="Calibri"/>
          <w:b/>
        </w:rPr>
        <w:t>ANNUAL STAFF CONFIRMATION</w:t>
      </w:r>
    </w:p>
    <w:p w14:paraId="57F13E7F" w14:textId="77777777" w:rsidR="008F1049" w:rsidRPr="00AE7393" w:rsidRDefault="008F1049" w:rsidP="008F1049">
      <w:pPr>
        <w:jc w:val="center"/>
        <w:rPr>
          <w:rFonts w:ascii="Calibri" w:hAnsi="Calibri" w:cs="Calibri"/>
        </w:rPr>
      </w:pPr>
    </w:p>
    <w:p w14:paraId="5CF7667A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1A233615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  <w:r w:rsidRPr="00ED088A">
        <w:rPr>
          <w:rFonts w:ascii="Calibri" w:hAnsi="Calibri" w:cs="Calibri"/>
          <w:b/>
          <w:bCs/>
        </w:rPr>
        <w:t xml:space="preserve">Name: </w:t>
      </w:r>
    </w:p>
    <w:p w14:paraId="53DE7C59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</w:p>
    <w:p w14:paraId="19554F6E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  <w:r w:rsidRPr="00ED088A">
        <w:rPr>
          <w:rFonts w:ascii="Calibri" w:hAnsi="Calibri" w:cs="Calibri"/>
          <w:b/>
          <w:bCs/>
        </w:rPr>
        <w:t>Role:</w:t>
      </w:r>
    </w:p>
    <w:p w14:paraId="78D4F46B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1CB19553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63BA4CB8" w14:textId="18666E0D" w:rsidR="008F1049" w:rsidRPr="00AE7393" w:rsidRDefault="0071298F" w:rsidP="008F1049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Following </w:t>
      </w:r>
      <w:r w:rsidR="002F7C2C">
        <w:rPr>
          <w:rFonts w:ascii="Calibri" w:hAnsi="Calibri" w:cs="Calibri"/>
        </w:rPr>
        <w:t>annual safeguarding</w:t>
      </w:r>
      <w:r>
        <w:rPr>
          <w:rFonts w:ascii="Calibri" w:hAnsi="Calibri" w:cs="Calibri"/>
        </w:rPr>
        <w:t xml:space="preserve"> training</w:t>
      </w:r>
      <w:r w:rsidR="008F1049" w:rsidRPr="00AE7393">
        <w:rPr>
          <w:rFonts w:ascii="Calibri" w:hAnsi="Calibri" w:cs="Calibri"/>
        </w:rPr>
        <w:t>, I can confirm that:</w:t>
      </w:r>
    </w:p>
    <w:p w14:paraId="7D1E1831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0692F87B" w14:textId="77777777" w:rsidR="008F1049" w:rsidRPr="00AE7393" w:rsidRDefault="008F1049" w:rsidP="008F1049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>I fully understood all aspects of the safeguarding training;</w:t>
      </w:r>
    </w:p>
    <w:p w14:paraId="4F5330B8" w14:textId="77777777" w:rsidR="008F1049" w:rsidRPr="00AE7393" w:rsidRDefault="008F1049" w:rsidP="008F1049">
      <w:pPr>
        <w:pStyle w:val="ListParagraph"/>
        <w:ind w:left="360"/>
        <w:jc w:val="both"/>
        <w:rPr>
          <w:rFonts w:ascii="Calibri" w:hAnsi="Calibri" w:cs="Calibri"/>
        </w:rPr>
      </w:pPr>
    </w:p>
    <w:p w14:paraId="4580D8DD" w14:textId="72D28FED" w:rsidR="008F1049" w:rsidRPr="00AE7393" w:rsidRDefault="008F1049" w:rsidP="008F1049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>I have read and fully understand Part 1 of Keeping Children S</w:t>
      </w:r>
      <w:r w:rsidR="00A02796">
        <w:rPr>
          <w:rFonts w:ascii="Calibri" w:hAnsi="Calibri" w:cs="Calibri"/>
        </w:rPr>
        <w:t>afe in Education (September 202</w:t>
      </w:r>
      <w:r w:rsidR="00181110">
        <w:rPr>
          <w:rFonts w:ascii="Calibri" w:hAnsi="Calibri" w:cs="Calibri"/>
        </w:rPr>
        <w:t>6</w:t>
      </w:r>
      <w:bookmarkStart w:id="0" w:name="_GoBack"/>
      <w:bookmarkEnd w:id="0"/>
      <w:r w:rsidRPr="00AE7393">
        <w:rPr>
          <w:rFonts w:ascii="Calibri" w:hAnsi="Calibri" w:cs="Calibri"/>
        </w:rPr>
        <w:t>);</w:t>
      </w:r>
    </w:p>
    <w:p w14:paraId="7B0C5DD7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2478ECDB" w14:textId="77777777" w:rsidR="008F1049" w:rsidRPr="00AE7393" w:rsidRDefault="008F1049" w:rsidP="008F1049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>I have read and fully understand all aspects of the Guidance for Safe Working Practice Document;</w:t>
      </w:r>
    </w:p>
    <w:p w14:paraId="4E2348D4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3AADBA7E" w14:textId="58386004" w:rsidR="008F1049" w:rsidRPr="00AE7393" w:rsidRDefault="008F1049" w:rsidP="008F1049">
      <w:pPr>
        <w:pStyle w:val="ListParagraph"/>
        <w:numPr>
          <w:ilvl w:val="0"/>
          <w:numId w:val="2"/>
        </w:numPr>
        <w:spacing w:line="259" w:lineRule="auto"/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>I have read and fully unde</w:t>
      </w:r>
      <w:r w:rsidR="00A02796">
        <w:rPr>
          <w:rFonts w:ascii="Calibri" w:hAnsi="Calibri" w:cs="Calibri"/>
        </w:rPr>
        <w:t>rstand all aspects of the Staff</w:t>
      </w:r>
      <w:r w:rsidRPr="00AE7393">
        <w:rPr>
          <w:rFonts w:ascii="Calibri" w:hAnsi="Calibri" w:cs="Calibri"/>
        </w:rPr>
        <w:t xml:space="preserve"> Code of Conduct;</w:t>
      </w:r>
    </w:p>
    <w:p w14:paraId="35D84692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45181DDD" w14:textId="77777777" w:rsidR="008F1049" w:rsidRPr="00AE7393" w:rsidRDefault="008F1049" w:rsidP="008F1049">
      <w:pPr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>In relation to the above, I understand how they impact on my role in school.</w:t>
      </w:r>
    </w:p>
    <w:p w14:paraId="493E846C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7E6AF49A" w14:textId="77777777" w:rsidR="008F1049" w:rsidRPr="00AE7393" w:rsidRDefault="008F1049" w:rsidP="008F1049">
      <w:pPr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>I can also confirm that there has been no change to my circumstances in respect of my DBS/CRB certificate and I will notify the School if that situation changes. I fully understand the implications of failing to keep the School informed of changes to my DBS/CRB status, as outlined in paragraph (xi) of 'Professional Conduct' and paragraph (iii) of 'Personal conduct' of the School's Code of Conduct.</w:t>
      </w:r>
    </w:p>
    <w:p w14:paraId="6836C230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17C48A39" w14:textId="313B423A" w:rsidR="008F1049" w:rsidRPr="00AE7393" w:rsidRDefault="008F1049" w:rsidP="008F1049">
      <w:pPr>
        <w:jc w:val="both"/>
        <w:rPr>
          <w:rFonts w:ascii="Calibri" w:hAnsi="Calibri" w:cs="Calibri"/>
        </w:rPr>
      </w:pPr>
      <w:r w:rsidRPr="00AE7393">
        <w:rPr>
          <w:rFonts w:ascii="Calibri" w:hAnsi="Calibri" w:cs="Calibri"/>
        </w:rPr>
        <w:t xml:space="preserve">In addition, on </w:t>
      </w:r>
      <w:r w:rsidR="003256C4">
        <w:rPr>
          <w:rFonts w:ascii="Calibri" w:hAnsi="Calibri" w:cs="Calibri"/>
        </w:rPr>
        <w:t>appointment</w:t>
      </w:r>
      <w:r w:rsidRPr="00AE7393">
        <w:rPr>
          <w:rFonts w:ascii="Calibri" w:hAnsi="Calibri" w:cs="Calibri"/>
        </w:rPr>
        <w:t>, I completed a declaration form in relation to childcare disqualification. I can confirm that there has been no change to my circumstances that would require the responses that I provided within the declaration form to be amended. I fully understand the implications of failing to keep the School informed of any circumstances that would change the responses I provided within this declaration form to be amended.</w:t>
      </w:r>
    </w:p>
    <w:p w14:paraId="69F77DED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56A6E967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5C54FB5E" w14:textId="77777777" w:rsidR="008F1049" w:rsidRPr="00AE7393" w:rsidRDefault="008F1049" w:rsidP="008F1049">
      <w:pPr>
        <w:jc w:val="both"/>
        <w:rPr>
          <w:rFonts w:ascii="Calibri" w:hAnsi="Calibri" w:cs="Calibri"/>
        </w:rPr>
      </w:pPr>
    </w:p>
    <w:p w14:paraId="433C3504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  <w:r w:rsidRPr="00ED088A">
        <w:rPr>
          <w:rFonts w:ascii="Calibri" w:hAnsi="Calibri" w:cs="Calibri"/>
          <w:b/>
          <w:bCs/>
        </w:rPr>
        <w:t>Signed:</w:t>
      </w:r>
    </w:p>
    <w:p w14:paraId="77CABB8F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</w:p>
    <w:p w14:paraId="378A4660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</w:p>
    <w:p w14:paraId="4EBA9A3B" w14:textId="77777777" w:rsidR="008F1049" w:rsidRPr="00ED088A" w:rsidRDefault="008F1049" w:rsidP="008F1049">
      <w:pPr>
        <w:jc w:val="both"/>
        <w:rPr>
          <w:rFonts w:ascii="Calibri" w:hAnsi="Calibri" w:cs="Calibri"/>
          <w:b/>
          <w:bCs/>
        </w:rPr>
      </w:pPr>
      <w:r w:rsidRPr="00ED088A">
        <w:rPr>
          <w:rFonts w:ascii="Calibri" w:hAnsi="Calibri" w:cs="Calibri"/>
          <w:b/>
          <w:bCs/>
        </w:rPr>
        <w:t xml:space="preserve">Date: </w:t>
      </w:r>
    </w:p>
    <w:p w14:paraId="3C8676D5" w14:textId="2AAA1912" w:rsidR="007C2A74" w:rsidRPr="004649A1" w:rsidRDefault="007C2A74" w:rsidP="002C5D0D">
      <w:pPr>
        <w:rPr>
          <w:rFonts w:ascii="Calibri" w:hAnsi="Calibri" w:cs="Calibri"/>
          <w:b/>
          <w:i/>
          <w:u w:val="single"/>
        </w:rPr>
      </w:pPr>
    </w:p>
    <w:sectPr w:rsidR="007C2A74" w:rsidRPr="004649A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3E4FF" w14:textId="77777777" w:rsidR="004B5439" w:rsidRDefault="004B5439" w:rsidP="00C60865">
      <w:r>
        <w:separator/>
      </w:r>
    </w:p>
  </w:endnote>
  <w:endnote w:type="continuationSeparator" w:id="0">
    <w:p w14:paraId="0A12CFF0" w14:textId="77777777" w:rsidR="004B5439" w:rsidRDefault="004B5439" w:rsidP="00C60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7F00A" w14:textId="77777777" w:rsidR="004649A1" w:rsidRDefault="004649A1">
    <w:pPr>
      <w:pStyle w:val="Footer"/>
      <w:rPr>
        <w:rFonts w:asciiTheme="minorHAnsi" w:hAnsiTheme="minorHAnsi" w:cstheme="minorHAnsi"/>
        <w:b/>
        <w:bCs/>
        <w:sz w:val="20"/>
        <w:szCs w:val="20"/>
      </w:rPr>
    </w:pPr>
  </w:p>
  <w:p w14:paraId="061F4D32" w14:textId="5C930A50" w:rsidR="004649A1" w:rsidRPr="002F7C2C" w:rsidRDefault="004649A1" w:rsidP="004649A1">
    <w:pPr>
      <w:pStyle w:val="Footer"/>
      <w:jc w:val="center"/>
      <w:rPr>
        <w:rFonts w:asciiTheme="minorHAnsi" w:hAnsiTheme="minorHAnsi" w:cstheme="minorHAnsi"/>
        <w:b/>
        <w:bCs/>
        <w:sz w:val="18"/>
        <w:szCs w:val="18"/>
      </w:rPr>
    </w:pPr>
    <w:r w:rsidRPr="002F7C2C">
      <w:rPr>
        <w:rFonts w:asciiTheme="minorHAnsi" w:hAnsiTheme="minorHAnsi" w:cstheme="minorHAnsi"/>
        <w:sz w:val="28"/>
        <w:szCs w:val="18"/>
      </w:rPr>
      <w:t xml:space="preserve">“For nothing will be impossible with God” </w:t>
    </w:r>
    <w:r w:rsidRPr="002F7C2C">
      <w:rPr>
        <w:rFonts w:asciiTheme="minorHAnsi" w:hAnsiTheme="minorHAnsi" w:cstheme="minorHAnsi"/>
        <w:b/>
        <w:bCs/>
        <w:sz w:val="22"/>
        <w:szCs w:val="14"/>
      </w:rPr>
      <w:t>Luke 1:37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3EA81" w14:textId="77777777" w:rsidR="004B5439" w:rsidRDefault="004B5439" w:rsidP="00C60865">
      <w:r>
        <w:separator/>
      </w:r>
    </w:p>
  </w:footnote>
  <w:footnote w:type="continuationSeparator" w:id="0">
    <w:p w14:paraId="4A049750" w14:textId="77777777" w:rsidR="004B5439" w:rsidRDefault="004B5439" w:rsidP="00C60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C3A58" w14:textId="204D038C" w:rsidR="004649A1" w:rsidRPr="00FC3826" w:rsidRDefault="004649A1" w:rsidP="004649A1">
    <w:pPr>
      <w:pStyle w:val="Title"/>
      <w:spacing w:line="276" w:lineRule="auto"/>
      <w:rPr>
        <w:rFonts w:ascii="Calibri" w:hAnsi="Calibri"/>
        <w:b/>
        <w:sz w:val="44"/>
      </w:rPr>
    </w:pPr>
    <w:r>
      <w:rPr>
        <w:rFonts w:ascii="Calibri" w:hAnsi="Calibri"/>
        <w:b/>
        <w:noProof/>
        <w:sz w:val="44"/>
      </w:rPr>
      <w:drawing>
        <wp:anchor distT="0" distB="0" distL="114300" distR="114300" simplePos="0" relativeHeight="251659264" behindDoc="0" locked="0" layoutInCell="1" allowOverlap="1" wp14:anchorId="09E6FAE2" wp14:editId="7D335E1B">
          <wp:simplePos x="0" y="0"/>
          <wp:positionH relativeFrom="margin">
            <wp:posOffset>-342900</wp:posOffset>
          </wp:positionH>
          <wp:positionV relativeFrom="paragraph">
            <wp:posOffset>-213360</wp:posOffset>
          </wp:positionV>
          <wp:extent cx="1036320" cy="1014176"/>
          <wp:effectExtent l="0" t="0" r="0" b="0"/>
          <wp:wrapSquare wrapText="bothSides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rist church logo badge without text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1014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sz w:val="44"/>
      </w:rPr>
      <w:t xml:space="preserve">    </w:t>
    </w:r>
    <w:r w:rsidR="001E50DF" w:rsidRPr="00FC3826">
      <w:rPr>
        <w:rFonts w:ascii="Calibri" w:hAnsi="Calibri"/>
        <w:b/>
        <w:sz w:val="40"/>
      </w:rPr>
      <w:t xml:space="preserve">Lancaster </w:t>
    </w:r>
    <w:r w:rsidRPr="00FC3826">
      <w:rPr>
        <w:rFonts w:ascii="Calibri" w:hAnsi="Calibri"/>
        <w:b/>
        <w:sz w:val="40"/>
      </w:rPr>
      <w:t>Christ Church C of E Primary School</w:t>
    </w:r>
  </w:p>
  <w:p w14:paraId="1EF7222E" w14:textId="0B2FD798" w:rsidR="004649A1" w:rsidRPr="002F7C2C" w:rsidRDefault="004649A1" w:rsidP="002F7C2C">
    <w:pPr>
      <w:pStyle w:val="Footer"/>
      <w:jc w:val="center"/>
      <w:rPr>
        <w:rFonts w:asciiTheme="minorHAnsi" w:hAnsiTheme="minorHAnsi" w:cstheme="minorHAnsi"/>
        <w:b/>
        <w:bCs/>
        <w:sz w:val="22"/>
        <w:szCs w:val="22"/>
      </w:rPr>
    </w:pPr>
    <w:r w:rsidRPr="002F7C2C">
      <w:rPr>
        <w:rFonts w:ascii="Bradley Hand ITC" w:hAnsi="Bradley Hand ITC"/>
        <w:b/>
        <w:bCs/>
        <w:color w:val="0070C0"/>
        <w:sz w:val="36"/>
        <w:szCs w:val="22"/>
      </w:rPr>
      <w:t>Have Faith…</w:t>
    </w:r>
    <w:r w:rsidR="002F7C2C" w:rsidRPr="002F7C2C">
      <w:rPr>
        <w:rFonts w:ascii="Bradley Hand ITC" w:hAnsi="Bradley Hand ITC"/>
        <w:color w:val="0070C0"/>
        <w:sz w:val="36"/>
        <w:szCs w:val="22"/>
      </w:rPr>
      <w:t>In yourself… In others… In God.</w:t>
    </w:r>
  </w:p>
  <w:p w14:paraId="50AF50FF" w14:textId="77777777" w:rsidR="004649A1" w:rsidRDefault="004649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69EE"/>
    <w:multiLevelType w:val="hybridMultilevel"/>
    <w:tmpl w:val="349CA6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7320A5"/>
    <w:multiLevelType w:val="hybridMultilevel"/>
    <w:tmpl w:val="9B7C80D0"/>
    <w:lvl w:ilvl="0" w:tplc="611AA88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74"/>
    <w:rsid w:val="00170EA1"/>
    <w:rsid w:val="00181110"/>
    <w:rsid w:val="001E50DF"/>
    <w:rsid w:val="00230586"/>
    <w:rsid w:val="002A7A58"/>
    <w:rsid w:val="002C5D0D"/>
    <w:rsid w:val="002D1ED5"/>
    <w:rsid w:val="002F7C2C"/>
    <w:rsid w:val="00321CD6"/>
    <w:rsid w:val="003256C4"/>
    <w:rsid w:val="004649A1"/>
    <w:rsid w:val="004B5439"/>
    <w:rsid w:val="0071298F"/>
    <w:rsid w:val="00780F4F"/>
    <w:rsid w:val="007C2A74"/>
    <w:rsid w:val="00864738"/>
    <w:rsid w:val="008F1049"/>
    <w:rsid w:val="00A02796"/>
    <w:rsid w:val="00C60865"/>
    <w:rsid w:val="00FC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302F4B"/>
  <w15:chartTrackingRefBased/>
  <w15:docId w15:val="{9D4FAB10-6062-4A75-8C29-C062CD06E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2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7C2A74"/>
    <w:pPr>
      <w:contextualSpacing/>
    </w:pPr>
    <w:rPr>
      <w:rFonts w:ascii="Calibri Light" w:hAnsi="Calibri Light"/>
      <w:spacing w:val="-10"/>
      <w:kern w:val="28"/>
      <w:sz w:val="56"/>
      <w:szCs w:val="56"/>
      <w:lang w:eastAsia="en-GB"/>
    </w:rPr>
  </w:style>
  <w:style w:type="character" w:customStyle="1" w:styleId="TitleChar">
    <w:name w:val="Title Char"/>
    <w:basedOn w:val="DefaultParagraphFont"/>
    <w:link w:val="Title"/>
    <w:rsid w:val="007C2A74"/>
    <w:rPr>
      <w:rFonts w:ascii="Calibri Light" w:eastAsia="Times New Roman" w:hAnsi="Calibri Light" w:cs="Times New Roman"/>
      <w:spacing w:val="-10"/>
      <w:kern w:val="28"/>
      <w:sz w:val="56"/>
      <w:szCs w:val="56"/>
      <w:lang w:eastAsia="en-GB"/>
    </w:rPr>
  </w:style>
  <w:style w:type="paragraph" w:styleId="ListParagraph">
    <w:name w:val="List Paragraph"/>
    <w:basedOn w:val="Normal"/>
    <w:uiPriority w:val="34"/>
    <w:qFormat/>
    <w:rsid w:val="007C2A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08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8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08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86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E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A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Brookbanks</dc:creator>
  <cp:keywords/>
  <dc:description/>
  <cp:lastModifiedBy>Emma  Simpson</cp:lastModifiedBy>
  <cp:revision>4</cp:revision>
  <cp:lastPrinted>2020-08-20T11:17:00Z</cp:lastPrinted>
  <dcterms:created xsi:type="dcterms:W3CDTF">2025-08-13T14:10:00Z</dcterms:created>
  <dcterms:modified xsi:type="dcterms:W3CDTF">2026-08-20T13:11:00Z</dcterms:modified>
</cp:coreProperties>
</file>