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0940A" w14:textId="77777777" w:rsidR="008F1049" w:rsidRPr="00761901" w:rsidRDefault="008F1049" w:rsidP="008F1049">
      <w:pPr>
        <w:rPr>
          <w:rFonts w:ascii="Gill Sans MT" w:hAnsi="Gill Sans MT"/>
          <w:sz w:val="22"/>
          <w:szCs w:val="28"/>
        </w:rPr>
      </w:pPr>
    </w:p>
    <w:p w14:paraId="778C2EED" w14:textId="15B64D1A" w:rsidR="008F1049" w:rsidRPr="00AE7393" w:rsidRDefault="003A6B6F" w:rsidP="008F1049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</w:rPr>
        <w:t>ANNUAL STAFF</w:t>
      </w:r>
      <w:r w:rsidR="008F1049" w:rsidRPr="00AE7393">
        <w:rPr>
          <w:rFonts w:ascii="Calibri" w:hAnsi="Calibri" w:cs="Calibri"/>
          <w:b/>
        </w:rPr>
        <w:t xml:space="preserve"> </w:t>
      </w:r>
      <w:r w:rsidR="00D06624">
        <w:rPr>
          <w:rFonts w:ascii="Calibri" w:hAnsi="Calibri" w:cs="Calibri"/>
          <w:b/>
        </w:rPr>
        <w:t xml:space="preserve">INDUCTION </w:t>
      </w:r>
      <w:r w:rsidR="008F1049" w:rsidRPr="00AE7393">
        <w:rPr>
          <w:rFonts w:ascii="Calibri" w:hAnsi="Calibri" w:cs="Calibri"/>
          <w:b/>
        </w:rPr>
        <w:t>CONFIRMATION</w:t>
      </w:r>
    </w:p>
    <w:p w14:paraId="6E728F52" w14:textId="7F871757" w:rsidR="003A6B6F" w:rsidRDefault="003A6B6F" w:rsidP="003A6B6F">
      <w:pPr>
        <w:rPr>
          <w:rFonts w:ascii="Calibri" w:hAnsi="Calibri" w:cs="Calibri"/>
          <w:b/>
          <w:sz w:val="36"/>
        </w:rPr>
      </w:pPr>
    </w:p>
    <w:p w14:paraId="3BF1276A" w14:textId="77777777" w:rsidR="003A6B6F" w:rsidRPr="007C2A74" w:rsidRDefault="003A6B6F" w:rsidP="003A6B6F">
      <w:pPr>
        <w:rPr>
          <w:rFonts w:ascii="Calibri" w:hAnsi="Calibri" w:cs="Calibri"/>
        </w:rPr>
      </w:pPr>
      <w:r w:rsidRPr="007C2A74">
        <w:rPr>
          <w:rFonts w:ascii="Calibri" w:hAnsi="Calibri" w:cs="Calibri"/>
          <w:b/>
        </w:rPr>
        <w:t>Name:</w:t>
      </w:r>
      <w:r w:rsidRPr="007C2A74">
        <w:rPr>
          <w:rFonts w:ascii="Calibri" w:hAnsi="Calibri" w:cs="Calibri"/>
        </w:rPr>
        <w:t xml:space="preserve"> </w:t>
      </w:r>
      <w:bookmarkStart w:id="0" w:name="_GoBack"/>
      <w:bookmarkEnd w:id="0"/>
    </w:p>
    <w:p w14:paraId="2D81D344" w14:textId="77777777" w:rsidR="003A6B6F" w:rsidRPr="007C2A74" w:rsidRDefault="003A6B6F" w:rsidP="003A6B6F">
      <w:pPr>
        <w:rPr>
          <w:rFonts w:ascii="Calibri" w:hAnsi="Calibri" w:cs="Calibri"/>
        </w:rPr>
      </w:pPr>
    </w:p>
    <w:p w14:paraId="6892B5A9" w14:textId="77777777" w:rsidR="003A6B6F" w:rsidRPr="007C2A74" w:rsidRDefault="003A6B6F" w:rsidP="003A6B6F">
      <w:pPr>
        <w:jc w:val="center"/>
        <w:rPr>
          <w:rFonts w:ascii="Calibri" w:hAnsi="Calibri" w:cs="Calibri"/>
          <w:i/>
        </w:rPr>
      </w:pPr>
      <w:r w:rsidRPr="007C2A74">
        <w:rPr>
          <w:rFonts w:ascii="Calibri" w:hAnsi="Calibri" w:cs="Calibri"/>
          <w:i/>
        </w:rPr>
        <w:t xml:space="preserve">I confirm that I have received, read and understood the following documents as part of my </w:t>
      </w:r>
      <w:r>
        <w:rPr>
          <w:rFonts w:ascii="Calibri" w:hAnsi="Calibri" w:cs="Calibri"/>
          <w:i/>
        </w:rPr>
        <w:t>annual update as a member of staff</w:t>
      </w:r>
      <w:r w:rsidRPr="007C2A74">
        <w:rPr>
          <w:rFonts w:ascii="Calibri" w:hAnsi="Calibri" w:cs="Calibri"/>
          <w:i/>
        </w:rPr>
        <w:t xml:space="preserve"> at Christ Church Primary School:</w:t>
      </w:r>
    </w:p>
    <w:p w14:paraId="5F500C0E" w14:textId="77777777" w:rsidR="003A6B6F" w:rsidRPr="007C2A74" w:rsidRDefault="003A6B6F" w:rsidP="003A6B6F">
      <w:pPr>
        <w:jc w:val="center"/>
        <w:rPr>
          <w:rFonts w:ascii="Calibri" w:hAnsi="Calibri" w:cs="Calibri"/>
          <w:i/>
        </w:rPr>
      </w:pPr>
    </w:p>
    <w:p w14:paraId="1CEB5200" w14:textId="77777777" w:rsidR="003A6B6F" w:rsidRDefault="003A6B6F" w:rsidP="003A6B6F">
      <w:pPr>
        <w:rPr>
          <w:rFonts w:ascii="Calibri" w:hAnsi="Calibri" w:cs="Calibri"/>
        </w:rPr>
      </w:pPr>
      <w:r w:rsidRPr="007C2A74">
        <w:rPr>
          <w:rFonts w:ascii="Calibri" w:hAnsi="Calibri" w:cs="Calibri"/>
        </w:rPr>
        <w:sym w:font="Wingdings" w:char="F0FC"/>
      </w:r>
      <w:r w:rsidRPr="007C2A7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Staff</w:t>
      </w:r>
      <w:r w:rsidRPr="007C2A74">
        <w:rPr>
          <w:rFonts w:ascii="Calibri" w:hAnsi="Calibri" w:cs="Calibri"/>
        </w:rPr>
        <w:t xml:space="preserve"> Handbook</w:t>
      </w:r>
    </w:p>
    <w:p w14:paraId="0AB58679" w14:textId="77777777" w:rsidR="003A6B6F" w:rsidRDefault="003A6B6F" w:rsidP="003A6B6F">
      <w:pPr>
        <w:rPr>
          <w:rFonts w:ascii="Calibri" w:hAnsi="Calibri" w:cs="Calibri"/>
        </w:rPr>
      </w:pPr>
    </w:p>
    <w:p w14:paraId="70F47378" w14:textId="18EDE9B7" w:rsidR="003A6B6F" w:rsidRDefault="003A6B6F" w:rsidP="003A6B6F">
      <w:pPr>
        <w:rPr>
          <w:rFonts w:ascii="Calibri" w:hAnsi="Calibri" w:cs="Calibri"/>
        </w:rPr>
      </w:pPr>
      <w:r w:rsidRPr="007C2A74">
        <w:rPr>
          <w:rFonts w:ascii="Calibri" w:hAnsi="Calibri" w:cs="Calibri"/>
        </w:rPr>
        <w:sym w:font="Wingdings" w:char="F0FC"/>
      </w:r>
      <w:r w:rsidRPr="007C2A74">
        <w:rPr>
          <w:rFonts w:ascii="Calibri" w:hAnsi="Calibri" w:cs="Calibri"/>
        </w:rPr>
        <w:t xml:space="preserve"> </w:t>
      </w:r>
      <w:r w:rsidR="00552E34">
        <w:rPr>
          <w:rFonts w:ascii="Calibri" w:hAnsi="Calibri" w:cs="Calibri"/>
        </w:rPr>
        <w:t>Staff Code of Conduct</w:t>
      </w:r>
    </w:p>
    <w:p w14:paraId="6CFEC68A" w14:textId="77777777" w:rsidR="003A6B6F" w:rsidRDefault="003A6B6F" w:rsidP="003A6B6F">
      <w:pPr>
        <w:rPr>
          <w:rFonts w:ascii="Calibri" w:hAnsi="Calibri" w:cs="Calibri"/>
        </w:rPr>
      </w:pPr>
    </w:p>
    <w:p w14:paraId="05139765" w14:textId="77777777" w:rsidR="003A6B6F" w:rsidRPr="007C2A74" w:rsidRDefault="003A6B6F" w:rsidP="003A6B6F">
      <w:pPr>
        <w:rPr>
          <w:rFonts w:ascii="Calibri" w:hAnsi="Calibri" w:cs="Calibri"/>
        </w:rPr>
      </w:pPr>
      <w:r w:rsidRPr="007C2A74">
        <w:rPr>
          <w:rFonts w:ascii="Calibri" w:hAnsi="Calibri" w:cs="Calibri"/>
        </w:rPr>
        <w:sym w:font="Wingdings" w:char="F0FC"/>
      </w:r>
      <w:r w:rsidRPr="007C2A7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Staff Absence Procedure</w:t>
      </w:r>
    </w:p>
    <w:p w14:paraId="5BA3A986" w14:textId="77777777" w:rsidR="003A6B6F" w:rsidRPr="007C2A74" w:rsidRDefault="003A6B6F" w:rsidP="003A6B6F">
      <w:pPr>
        <w:rPr>
          <w:rFonts w:ascii="Calibri" w:hAnsi="Calibri" w:cs="Calibri"/>
        </w:rPr>
      </w:pPr>
    </w:p>
    <w:p w14:paraId="30AB5D7C" w14:textId="1FF778B8" w:rsidR="003A6B6F" w:rsidRDefault="003A6B6F" w:rsidP="003A6B6F">
      <w:pPr>
        <w:rPr>
          <w:rFonts w:ascii="Calibri" w:hAnsi="Calibri" w:cs="Calibri"/>
        </w:rPr>
      </w:pPr>
      <w:r w:rsidRPr="007C2A74">
        <w:rPr>
          <w:rFonts w:ascii="Calibri" w:hAnsi="Calibri" w:cs="Calibri"/>
        </w:rPr>
        <w:sym w:font="Wingdings" w:char="F0FC"/>
      </w:r>
      <w:r w:rsidRPr="007C2A74">
        <w:rPr>
          <w:rFonts w:ascii="Calibri" w:hAnsi="Calibri" w:cs="Calibri"/>
        </w:rPr>
        <w:t xml:space="preserve"> ‘Keeping Children</w:t>
      </w:r>
      <w:r w:rsidR="00552E34">
        <w:rPr>
          <w:rFonts w:ascii="Calibri" w:hAnsi="Calibri" w:cs="Calibri"/>
        </w:rPr>
        <w:t xml:space="preserve"> Safe in Education’ Part 1 (202</w:t>
      </w:r>
      <w:r w:rsidR="00945694">
        <w:rPr>
          <w:rFonts w:ascii="Calibri" w:hAnsi="Calibri" w:cs="Calibri"/>
        </w:rPr>
        <w:t>6</w:t>
      </w:r>
      <w:r w:rsidRPr="007C2A74">
        <w:rPr>
          <w:rFonts w:ascii="Calibri" w:hAnsi="Calibri" w:cs="Calibri"/>
        </w:rPr>
        <w:t>)</w:t>
      </w:r>
    </w:p>
    <w:p w14:paraId="392E35CA" w14:textId="77777777" w:rsidR="003A6B6F" w:rsidRDefault="003A6B6F" w:rsidP="003A6B6F">
      <w:pPr>
        <w:rPr>
          <w:rFonts w:ascii="Calibri" w:hAnsi="Calibri" w:cs="Calibri"/>
        </w:rPr>
      </w:pPr>
    </w:p>
    <w:p w14:paraId="3CD254C2" w14:textId="797BADF2" w:rsidR="003A6B6F" w:rsidRPr="007C2A74" w:rsidRDefault="003A6B6F" w:rsidP="003A6B6F">
      <w:pPr>
        <w:rPr>
          <w:rFonts w:ascii="Calibri" w:hAnsi="Calibri" w:cs="Calibri"/>
        </w:rPr>
      </w:pPr>
      <w:r w:rsidRPr="007C2A74">
        <w:rPr>
          <w:rFonts w:ascii="Calibri" w:hAnsi="Calibri" w:cs="Calibri"/>
        </w:rPr>
        <w:sym w:font="Wingdings" w:char="F0FC"/>
      </w:r>
      <w:r w:rsidRPr="007C2A74">
        <w:rPr>
          <w:rFonts w:ascii="Calibri" w:hAnsi="Calibri" w:cs="Calibri"/>
        </w:rPr>
        <w:t xml:space="preserve"> ‘</w:t>
      </w:r>
      <w:r>
        <w:rPr>
          <w:rFonts w:ascii="Calibri" w:hAnsi="Calibri" w:cs="Calibri"/>
        </w:rPr>
        <w:t>Guidance for Safer Working Practice’ (20</w:t>
      </w:r>
      <w:r w:rsidR="00B81BA7">
        <w:rPr>
          <w:rFonts w:ascii="Calibri" w:hAnsi="Calibri" w:cs="Calibri"/>
        </w:rPr>
        <w:t>22</w:t>
      </w:r>
      <w:r>
        <w:rPr>
          <w:rFonts w:ascii="Calibri" w:hAnsi="Calibri" w:cs="Calibri"/>
        </w:rPr>
        <w:t>)</w:t>
      </w:r>
      <w:r w:rsidR="00552E34">
        <w:rPr>
          <w:rFonts w:ascii="Calibri" w:hAnsi="Calibri" w:cs="Calibri"/>
        </w:rPr>
        <w:t xml:space="preserve"> </w:t>
      </w:r>
    </w:p>
    <w:p w14:paraId="6C0A702A" w14:textId="77777777" w:rsidR="003A6B6F" w:rsidRPr="007C2A74" w:rsidRDefault="003A6B6F" w:rsidP="003A6B6F">
      <w:pPr>
        <w:rPr>
          <w:rFonts w:ascii="Calibri" w:hAnsi="Calibri" w:cs="Calibri"/>
        </w:rPr>
      </w:pPr>
    </w:p>
    <w:p w14:paraId="677DE55B" w14:textId="48D877E4" w:rsidR="003A6B6F" w:rsidRDefault="003A6B6F" w:rsidP="003A6B6F">
      <w:pPr>
        <w:rPr>
          <w:rFonts w:ascii="Calibri" w:hAnsi="Calibri" w:cs="Calibri"/>
        </w:rPr>
      </w:pPr>
      <w:r w:rsidRPr="007C2A74">
        <w:rPr>
          <w:rFonts w:ascii="Calibri" w:hAnsi="Calibri" w:cs="Calibri"/>
        </w:rPr>
        <w:sym w:font="Wingdings" w:char="F0FC"/>
      </w:r>
      <w:r w:rsidRPr="007C2A74">
        <w:rPr>
          <w:rFonts w:ascii="Calibri" w:hAnsi="Calibri" w:cs="Calibri"/>
        </w:rPr>
        <w:t xml:space="preserve"> Safeguarding and Child Protection Policy</w:t>
      </w:r>
    </w:p>
    <w:p w14:paraId="337C412B" w14:textId="40DCD235" w:rsidR="00945694" w:rsidRDefault="00945694" w:rsidP="003A6B6F">
      <w:pPr>
        <w:rPr>
          <w:rFonts w:ascii="Calibri" w:hAnsi="Calibri" w:cs="Calibri"/>
        </w:rPr>
      </w:pPr>
    </w:p>
    <w:p w14:paraId="293F55FF" w14:textId="0506818E" w:rsidR="00945694" w:rsidRPr="007C2A74" w:rsidRDefault="00945694" w:rsidP="00945694">
      <w:pPr>
        <w:rPr>
          <w:rFonts w:ascii="Calibri" w:hAnsi="Calibri" w:cs="Calibri"/>
        </w:rPr>
      </w:pPr>
      <w:r w:rsidRPr="007C2A74">
        <w:rPr>
          <w:rFonts w:ascii="Calibri" w:hAnsi="Calibri" w:cs="Calibri"/>
        </w:rPr>
        <w:sym w:font="Wingdings" w:char="F0FC"/>
      </w:r>
      <w:r w:rsidRPr="007C2A7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Allergy Safety Policy</w:t>
      </w:r>
    </w:p>
    <w:p w14:paraId="63D4B5B0" w14:textId="77777777" w:rsidR="003A6B6F" w:rsidRPr="007C2A74" w:rsidRDefault="003A6B6F" w:rsidP="003A6B6F">
      <w:pPr>
        <w:rPr>
          <w:rFonts w:ascii="Calibri" w:hAnsi="Calibri" w:cs="Calibri"/>
        </w:rPr>
      </w:pPr>
    </w:p>
    <w:p w14:paraId="724B14C6" w14:textId="77777777" w:rsidR="003A6B6F" w:rsidRPr="007C2A74" w:rsidRDefault="003A6B6F" w:rsidP="003A6B6F">
      <w:pPr>
        <w:rPr>
          <w:rFonts w:ascii="Calibri" w:hAnsi="Calibri" w:cs="Calibri"/>
        </w:rPr>
      </w:pPr>
      <w:r w:rsidRPr="007C2A74">
        <w:rPr>
          <w:rFonts w:ascii="Calibri" w:hAnsi="Calibri" w:cs="Calibri"/>
        </w:rPr>
        <w:sym w:font="Wingdings" w:char="F0FC"/>
      </w:r>
      <w:r w:rsidRPr="007C2A74">
        <w:rPr>
          <w:rFonts w:ascii="Calibri" w:hAnsi="Calibri" w:cs="Calibri"/>
        </w:rPr>
        <w:t xml:space="preserve"> Mobile Phone Policy</w:t>
      </w:r>
    </w:p>
    <w:p w14:paraId="4568E917" w14:textId="77777777" w:rsidR="003A6B6F" w:rsidRPr="007C2A74" w:rsidRDefault="003A6B6F" w:rsidP="003A6B6F">
      <w:pPr>
        <w:rPr>
          <w:rFonts w:ascii="Calibri" w:hAnsi="Calibri" w:cs="Calibri"/>
        </w:rPr>
      </w:pPr>
    </w:p>
    <w:p w14:paraId="64C2E641" w14:textId="77777777" w:rsidR="003A6B6F" w:rsidRPr="007C2A74" w:rsidRDefault="003A6B6F" w:rsidP="003A6B6F">
      <w:pPr>
        <w:rPr>
          <w:rFonts w:ascii="Calibri" w:hAnsi="Calibri" w:cs="Calibri"/>
        </w:rPr>
      </w:pPr>
      <w:r w:rsidRPr="007C2A74">
        <w:rPr>
          <w:rFonts w:ascii="Calibri" w:hAnsi="Calibri" w:cs="Calibri"/>
        </w:rPr>
        <w:sym w:font="Wingdings" w:char="F0FC"/>
      </w:r>
      <w:r w:rsidRPr="007C2A74">
        <w:rPr>
          <w:rFonts w:ascii="Calibri" w:hAnsi="Calibri" w:cs="Calibri"/>
        </w:rPr>
        <w:t xml:space="preserve"> Social Networking and Social Media Policy</w:t>
      </w:r>
    </w:p>
    <w:p w14:paraId="24082FB8" w14:textId="77777777" w:rsidR="003A6B6F" w:rsidRPr="007C2A74" w:rsidRDefault="003A6B6F" w:rsidP="003A6B6F">
      <w:pPr>
        <w:rPr>
          <w:rFonts w:ascii="Calibri" w:hAnsi="Calibri" w:cs="Calibri"/>
        </w:rPr>
      </w:pPr>
    </w:p>
    <w:p w14:paraId="691B7318" w14:textId="77777777" w:rsidR="003A6B6F" w:rsidRPr="007C2A74" w:rsidRDefault="003A6B6F" w:rsidP="003A6B6F">
      <w:pPr>
        <w:rPr>
          <w:rFonts w:ascii="Calibri" w:hAnsi="Calibri" w:cs="Calibri"/>
        </w:rPr>
      </w:pPr>
      <w:r w:rsidRPr="007C2A74">
        <w:rPr>
          <w:rFonts w:ascii="Calibri" w:hAnsi="Calibri" w:cs="Calibri"/>
        </w:rPr>
        <w:sym w:font="Wingdings" w:char="F0FC"/>
      </w:r>
      <w:r w:rsidRPr="007C2A74">
        <w:rPr>
          <w:rFonts w:ascii="Calibri" w:hAnsi="Calibri" w:cs="Calibri"/>
        </w:rPr>
        <w:t xml:space="preserve"> Acceptable Use Policy (AUP) </w:t>
      </w:r>
    </w:p>
    <w:p w14:paraId="5D1B43F9" w14:textId="723717B8" w:rsidR="003A6B6F" w:rsidRDefault="003A6B6F" w:rsidP="003A6B6F">
      <w:pPr>
        <w:rPr>
          <w:rFonts w:ascii="Calibri" w:hAnsi="Calibri" w:cs="Calibri"/>
          <w:i/>
          <w:sz w:val="20"/>
        </w:rPr>
      </w:pPr>
      <w:r w:rsidRPr="007C2A74">
        <w:rPr>
          <w:rFonts w:ascii="Calibri" w:hAnsi="Calibri" w:cs="Calibri"/>
        </w:rPr>
        <w:t xml:space="preserve">     </w:t>
      </w:r>
      <w:r w:rsidRPr="007C2A74">
        <w:rPr>
          <w:rFonts w:ascii="Calibri" w:hAnsi="Calibri" w:cs="Calibri"/>
          <w:i/>
          <w:sz w:val="20"/>
        </w:rPr>
        <w:t xml:space="preserve">Please note, this requires a separate signature </w:t>
      </w:r>
    </w:p>
    <w:p w14:paraId="4695D984" w14:textId="7DC6778A" w:rsidR="003A6B6F" w:rsidRDefault="003A6B6F" w:rsidP="003A6B6F">
      <w:pPr>
        <w:rPr>
          <w:rFonts w:ascii="Calibri" w:hAnsi="Calibri" w:cs="Calibri"/>
          <w:i/>
          <w:sz w:val="20"/>
        </w:rPr>
      </w:pPr>
    </w:p>
    <w:p w14:paraId="0390D42C" w14:textId="735BF677" w:rsidR="003A6B6F" w:rsidRPr="007C2A74" w:rsidRDefault="003A6B6F" w:rsidP="003A6B6F">
      <w:pPr>
        <w:rPr>
          <w:rFonts w:ascii="Calibri" w:hAnsi="Calibri" w:cs="Calibri"/>
        </w:rPr>
      </w:pPr>
      <w:r w:rsidRPr="007C2A74">
        <w:rPr>
          <w:rFonts w:ascii="Calibri" w:hAnsi="Calibri" w:cs="Calibri"/>
        </w:rPr>
        <w:sym w:font="Wingdings" w:char="F0FC"/>
      </w:r>
      <w:r w:rsidRPr="007C2A74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GDPR / Data Protection Handbook</w:t>
      </w:r>
    </w:p>
    <w:p w14:paraId="269FCFF5" w14:textId="66284797" w:rsidR="003A6B6F" w:rsidRPr="007C2A74" w:rsidRDefault="003A6B6F" w:rsidP="003A6B6F">
      <w:pPr>
        <w:rPr>
          <w:rFonts w:ascii="Calibri" w:hAnsi="Calibri" w:cs="Calibri"/>
          <w:i/>
          <w:sz w:val="20"/>
        </w:rPr>
      </w:pPr>
    </w:p>
    <w:p w14:paraId="5BF99F94" w14:textId="77777777" w:rsidR="003A6B6F" w:rsidRDefault="003A6B6F" w:rsidP="003A6B6F">
      <w:pPr>
        <w:jc w:val="center"/>
        <w:rPr>
          <w:rFonts w:ascii="Calibri" w:hAnsi="Calibri" w:cs="Calibri"/>
          <w:i/>
        </w:rPr>
      </w:pPr>
      <w:r w:rsidRPr="007C2A74">
        <w:rPr>
          <w:rFonts w:ascii="Calibri" w:hAnsi="Calibri" w:cs="Calibri"/>
          <w:i/>
        </w:rPr>
        <w:t>I agree to adhere to the content of these policies at all times, and am aware of the strict need for confidentiality, both in and out of school.</w:t>
      </w:r>
    </w:p>
    <w:p w14:paraId="126BC5BD" w14:textId="77777777" w:rsidR="003A6B6F" w:rsidRDefault="003A6B6F" w:rsidP="003A6B6F">
      <w:pPr>
        <w:jc w:val="center"/>
        <w:rPr>
          <w:rFonts w:ascii="Calibri" w:hAnsi="Calibri" w:cs="Calibri"/>
          <w:i/>
        </w:rPr>
      </w:pPr>
    </w:p>
    <w:p w14:paraId="4B8D9663" w14:textId="73D1435A" w:rsidR="003A6B6F" w:rsidRDefault="003A6B6F" w:rsidP="003A6B6F">
      <w:pPr>
        <w:rPr>
          <w:rFonts w:ascii="Calibri" w:hAnsi="Calibri" w:cs="Calibri"/>
        </w:rPr>
      </w:pPr>
      <w:r>
        <w:rPr>
          <w:rFonts w:ascii="Calibri" w:hAnsi="Calibri" w:cs="Calibri"/>
        </w:rPr>
        <w:t>I am aware of how to access further documentation relating to the safeguarding of children, as identified within the Safeguarding and Child Protection Policy.</w:t>
      </w:r>
    </w:p>
    <w:p w14:paraId="11CF2CAF" w14:textId="77777777" w:rsidR="003A6B6F" w:rsidRDefault="003A6B6F" w:rsidP="003A6B6F">
      <w:pPr>
        <w:rPr>
          <w:rFonts w:ascii="Calibri" w:hAnsi="Calibri" w:cs="Calibri"/>
        </w:rPr>
      </w:pPr>
    </w:p>
    <w:p w14:paraId="53F1EB72" w14:textId="3D05C755" w:rsidR="003A6B6F" w:rsidRPr="00205CF2" w:rsidRDefault="003A6B6F" w:rsidP="003A6B6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I am aware of how to access </w:t>
      </w:r>
      <w:r w:rsidR="00552E34">
        <w:rPr>
          <w:rFonts w:ascii="Calibri" w:hAnsi="Calibri" w:cs="Calibri"/>
        </w:rPr>
        <w:t xml:space="preserve">copies of </w:t>
      </w:r>
      <w:r w:rsidR="00D1586D">
        <w:rPr>
          <w:rFonts w:ascii="Calibri" w:hAnsi="Calibri" w:cs="Calibri"/>
        </w:rPr>
        <w:t>r</w:t>
      </w:r>
      <w:r w:rsidR="00552E34">
        <w:rPr>
          <w:rFonts w:ascii="Calibri" w:hAnsi="Calibri" w:cs="Calibri"/>
        </w:rPr>
        <w:t xml:space="preserve">isk </w:t>
      </w:r>
      <w:r w:rsidR="00D1586D">
        <w:rPr>
          <w:rFonts w:ascii="Calibri" w:hAnsi="Calibri" w:cs="Calibri"/>
        </w:rPr>
        <w:t>a</w:t>
      </w:r>
      <w:r w:rsidR="00552E34">
        <w:rPr>
          <w:rFonts w:ascii="Calibri" w:hAnsi="Calibri" w:cs="Calibri"/>
        </w:rPr>
        <w:t>ssessments and k</w:t>
      </w:r>
      <w:r>
        <w:rPr>
          <w:rFonts w:ascii="Calibri" w:hAnsi="Calibri" w:cs="Calibri"/>
        </w:rPr>
        <w:t xml:space="preserve">ey </w:t>
      </w:r>
      <w:r w:rsidR="00D1586D">
        <w:rPr>
          <w:rFonts w:ascii="Calibri" w:hAnsi="Calibri" w:cs="Calibri"/>
        </w:rPr>
        <w:t>p</w:t>
      </w:r>
      <w:r>
        <w:rPr>
          <w:rFonts w:ascii="Calibri" w:hAnsi="Calibri" w:cs="Calibri"/>
        </w:rPr>
        <w:t>rocedures and I understand my role in upholding these.</w:t>
      </w:r>
    </w:p>
    <w:p w14:paraId="02E26543" w14:textId="77777777" w:rsidR="003A6B6F" w:rsidRPr="007C2A74" w:rsidRDefault="003A6B6F" w:rsidP="003A6B6F">
      <w:pPr>
        <w:jc w:val="center"/>
        <w:rPr>
          <w:rFonts w:ascii="Calibri" w:hAnsi="Calibri" w:cs="Calibri"/>
          <w:i/>
        </w:rPr>
      </w:pPr>
    </w:p>
    <w:p w14:paraId="42535D95" w14:textId="77777777" w:rsidR="003A6B6F" w:rsidRPr="007C2A74" w:rsidRDefault="003A6B6F" w:rsidP="003A6B6F">
      <w:pPr>
        <w:rPr>
          <w:rFonts w:ascii="Calibri" w:hAnsi="Calibri" w:cs="Calibri"/>
          <w:b/>
        </w:rPr>
      </w:pPr>
      <w:r w:rsidRPr="007C2A74">
        <w:rPr>
          <w:rFonts w:ascii="Calibri" w:hAnsi="Calibri" w:cs="Calibri"/>
          <w:b/>
        </w:rPr>
        <w:t>Signed:</w:t>
      </w:r>
    </w:p>
    <w:p w14:paraId="1339F759" w14:textId="77777777" w:rsidR="003A6B6F" w:rsidRPr="007C2A74" w:rsidRDefault="003A6B6F" w:rsidP="003A6B6F">
      <w:pPr>
        <w:rPr>
          <w:rFonts w:ascii="Calibri" w:hAnsi="Calibri" w:cs="Calibri"/>
          <w:b/>
        </w:rPr>
      </w:pPr>
    </w:p>
    <w:p w14:paraId="31D2D020" w14:textId="77777777" w:rsidR="003A6B6F" w:rsidRPr="007C2A74" w:rsidRDefault="003A6B6F" w:rsidP="003A6B6F">
      <w:pPr>
        <w:rPr>
          <w:rFonts w:ascii="Calibri" w:hAnsi="Calibri" w:cs="Calibri"/>
          <w:b/>
        </w:rPr>
      </w:pPr>
      <w:r w:rsidRPr="007C2A74">
        <w:rPr>
          <w:rFonts w:ascii="Calibri" w:hAnsi="Calibri" w:cs="Calibri"/>
          <w:b/>
        </w:rPr>
        <w:t>Date:</w:t>
      </w:r>
    </w:p>
    <w:p w14:paraId="3C8676D5" w14:textId="2AAA1912" w:rsidR="007C2A74" w:rsidRPr="004649A1" w:rsidRDefault="007C2A74" w:rsidP="002C5D0D">
      <w:pPr>
        <w:rPr>
          <w:rFonts w:ascii="Calibri" w:hAnsi="Calibri" w:cs="Calibri"/>
          <w:b/>
          <w:i/>
          <w:u w:val="single"/>
        </w:rPr>
      </w:pPr>
    </w:p>
    <w:sectPr w:rsidR="007C2A74" w:rsidRPr="004649A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14CC2E" w14:textId="77777777" w:rsidR="00F7220D" w:rsidRDefault="00F7220D" w:rsidP="00C60865">
      <w:r>
        <w:separator/>
      </w:r>
    </w:p>
  </w:endnote>
  <w:endnote w:type="continuationSeparator" w:id="0">
    <w:p w14:paraId="292753C0" w14:textId="77777777" w:rsidR="00F7220D" w:rsidRDefault="00F7220D" w:rsidP="00C60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17F00A" w14:textId="77777777" w:rsidR="004649A1" w:rsidRDefault="004649A1">
    <w:pPr>
      <w:pStyle w:val="Footer"/>
      <w:rPr>
        <w:rFonts w:asciiTheme="minorHAnsi" w:hAnsiTheme="minorHAnsi" w:cstheme="minorHAnsi"/>
        <w:b/>
        <w:bCs/>
        <w:sz w:val="20"/>
        <w:szCs w:val="20"/>
      </w:rPr>
    </w:pPr>
  </w:p>
  <w:p w14:paraId="5AB93A74" w14:textId="77777777" w:rsidR="004649A1" w:rsidRDefault="004649A1">
    <w:pPr>
      <w:pStyle w:val="Footer"/>
      <w:rPr>
        <w:rFonts w:asciiTheme="minorHAnsi" w:hAnsiTheme="minorHAnsi" w:cstheme="minorHAnsi"/>
      </w:rPr>
    </w:pPr>
  </w:p>
  <w:p w14:paraId="061F4D32" w14:textId="5C930A50" w:rsidR="004649A1" w:rsidRPr="00945694" w:rsidRDefault="004649A1" w:rsidP="004649A1">
    <w:pPr>
      <w:pStyle w:val="Footer"/>
      <w:jc w:val="center"/>
      <w:rPr>
        <w:rFonts w:asciiTheme="minorHAnsi" w:hAnsiTheme="minorHAnsi" w:cstheme="minorHAnsi"/>
        <w:b/>
        <w:bCs/>
        <w:sz w:val="20"/>
        <w:szCs w:val="20"/>
      </w:rPr>
    </w:pPr>
    <w:r w:rsidRPr="00945694">
      <w:rPr>
        <w:rFonts w:asciiTheme="minorHAnsi" w:hAnsiTheme="minorHAnsi" w:cstheme="minorHAnsi"/>
        <w:sz w:val="20"/>
        <w:szCs w:val="20"/>
      </w:rPr>
      <w:t xml:space="preserve">“For nothing will be impossible with God” </w:t>
    </w:r>
    <w:r w:rsidRPr="00945694">
      <w:rPr>
        <w:rFonts w:asciiTheme="minorHAnsi" w:hAnsiTheme="minorHAnsi" w:cstheme="minorHAnsi"/>
        <w:b/>
        <w:bCs/>
        <w:sz w:val="20"/>
        <w:szCs w:val="20"/>
      </w:rPr>
      <w:t>Luke 1:37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8C69FD" w14:textId="77777777" w:rsidR="00F7220D" w:rsidRDefault="00F7220D" w:rsidP="00C60865">
      <w:r>
        <w:separator/>
      </w:r>
    </w:p>
  </w:footnote>
  <w:footnote w:type="continuationSeparator" w:id="0">
    <w:p w14:paraId="6E42599E" w14:textId="77777777" w:rsidR="00F7220D" w:rsidRDefault="00F7220D" w:rsidP="00C60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1C3A58" w14:textId="2CAAA1E7" w:rsidR="004649A1" w:rsidRPr="000449CF" w:rsidRDefault="004649A1" w:rsidP="004649A1">
    <w:pPr>
      <w:pStyle w:val="Title"/>
      <w:spacing w:line="276" w:lineRule="auto"/>
      <w:rPr>
        <w:rFonts w:ascii="Calibri" w:hAnsi="Calibri"/>
        <w:b/>
        <w:sz w:val="44"/>
      </w:rPr>
    </w:pPr>
    <w:r>
      <w:rPr>
        <w:rFonts w:ascii="Calibri" w:hAnsi="Calibri"/>
        <w:b/>
        <w:noProof/>
        <w:sz w:val="44"/>
      </w:rPr>
      <w:drawing>
        <wp:anchor distT="0" distB="0" distL="114300" distR="114300" simplePos="0" relativeHeight="251659264" behindDoc="0" locked="0" layoutInCell="1" allowOverlap="1" wp14:anchorId="09E6FAE2" wp14:editId="7D335E1B">
          <wp:simplePos x="0" y="0"/>
          <wp:positionH relativeFrom="margin">
            <wp:posOffset>-342900</wp:posOffset>
          </wp:positionH>
          <wp:positionV relativeFrom="paragraph">
            <wp:posOffset>-213360</wp:posOffset>
          </wp:positionV>
          <wp:extent cx="1036320" cy="1014176"/>
          <wp:effectExtent l="0" t="0" r="0" b="0"/>
          <wp:wrapSquare wrapText="bothSides"/>
          <wp:docPr id="1" name="Picture 1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hrist church logo badge without text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6320" cy="10141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b/>
        <w:sz w:val="44"/>
      </w:rPr>
      <w:t xml:space="preserve">    </w:t>
    </w:r>
    <w:r w:rsidR="004A4AB0" w:rsidRPr="004A4AB0">
      <w:rPr>
        <w:rFonts w:ascii="Calibri" w:hAnsi="Calibri"/>
        <w:b/>
        <w:sz w:val="40"/>
      </w:rPr>
      <w:t xml:space="preserve">Lancaster </w:t>
    </w:r>
    <w:r w:rsidRPr="004A4AB0">
      <w:rPr>
        <w:rFonts w:ascii="Calibri" w:hAnsi="Calibri"/>
        <w:b/>
        <w:sz w:val="40"/>
      </w:rPr>
      <w:t>Christ Church C of E Primary School</w:t>
    </w:r>
  </w:p>
  <w:p w14:paraId="66D903AD" w14:textId="59124548" w:rsidR="00D1586D" w:rsidRPr="00D1586D" w:rsidRDefault="004649A1" w:rsidP="00D1586D">
    <w:pPr>
      <w:pStyle w:val="Footer"/>
      <w:jc w:val="center"/>
      <w:rPr>
        <w:rFonts w:ascii="Bradley Hand ITC" w:hAnsi="Bradley Hand ITC"/>
        <w:color w:val="0070C0"/>
        <w:sz w:val="36"/>
        <w:szCs w:val="22"/>
      </w:rPr>
    </w:pPr>
    <w:r w:rsidRPr="00D1586D">
      <w:rPr>
        <w:rFonts w:ascii="Bradley Hand ITC" w:hAnsi="Bradley Hand ITC"/>
        <w:b/>
        <w:bCs/>
        <w:color w:val="0070C0"/>
        <w:sz w:val="36"/>
        <w:szCs w:val="22"/>
      </w:rPr>
      <w:t>Have Faith…</w:t>
    </w:r>
    <w:r w:rsidR="00D1586D" w:rsidRPr="00D1586D">
      <w:rPr>
        <w:rFonts w:ascii="Bradley Hand ITC" w:hAnsi="Bradley Hand ITC"/>
        <w:color w:val="0070C0"/>
        <w:sz w:val="36"/>
        <w:szCs w:val="22"/>
      </w:rPr>
      <w:t xml:space="preserve"> In yourself… In others… In God.</w:t>
    </w:r>
  </w:p>
  <w:p w14:paraId="50AF50FF" w14:textId="77777777" w:rsidR="004649A1" w:rsidRDefault="004649A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269EE"/>
    <w:multiLevelType w:val="hybridMultilevel"/>
    <w:tmpl w:val="349CA67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7320A5"/>
    <w:multiLevelType w:val="hybridMultilevel"/>
    <w:tmpl w:val="9B7C80D0"/>
    <w:lvl w:ilvl="0" w:tplc="611AA88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A74"/>
    <w:rsid w:val="00170EA1"/>
    <w:rsid w:val="00230586"/>
    <w:rsid w:val="002A7A58"/>
    <w:rsid w:val="002C5D0D"/>
    <w:rsid w:val="002D1ED5"/>
    <w:rsid w:val="003A6B6F"/>
    <w:rsid w:val="00407310"/>
    <w:rsid w:val="004649A1"/>
    <w:rsid w:val="004A4AB0"/>
    <w:rsid w:val="00552E34"/>
    <w:rsid w:val="0071298F"/>
    <w:rsid w:val="00780F4F"/>
    <w:rsid w:val="007C2A74"/>
    <w:rsid w:val="0083750B"/>
    <w:rsid w:val="00864738"/>
    <w:rsid w:val="008F1049"/>
    <w:rsid w:val="00945694"/>
    <w:rsid w:val="00B81BA7"/>
    <w:rsid w:val="00C60865"/>
    <w:rsid w:val="00D06624"/>
    <w:rsid w:val="00D1586D"/>
    <w:rsid w:val="00F72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302F4B"/>
  <w15:chartTrackingRefBased/>
  <w15:docId w15:val="{9D4FAB10-6062-4A75-8C29-C062CD06E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C2A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7C2A74"/>
    <w:pPr>
      <w:contextualSpacing/>
    </w:pPr>
    <w:rPr>
      <w:rFonts w:ascii="Calibri Light" w:hAnsi="Calibri Light"/>
      <w:spacing w:val="-10"/>
      <w:kern w:val="28"/>
      <w:sz w:val="56"/>
      <w:szCs w:val="56"/>
      <w:lang w:eastAsia="en-GB"/>
    </w:rPr>
  </w:style>
  <w:style w:type="character" w:customStyle="1" w:styleId="TitleChar">
    <w:name w:val="Title Char"/>
    <w:basedOn w:val="DefaultParagraphFont"/>
    <w:link w:val="Title"/>
    <w:rsid w:val="007C2A74"/>
    <w:rPr>
      <w:rFonts w:ascii="Calibri Light" w:eastAsia="Times New Roman" w:hAnsi="Calibri Light" w:cs="Times New Roman"/>
      <w:spacing w:val="-10"/>
      <w:kern w:val="28"/>
      <w:sz w:val="56"/>
      <w:szCs w:val="56"/>
      <w:lang w:eastAsia="en-GB"/>
    </w:rPr>
  </w:style>
  <w:style w:type="paragraph" w:styleId="ListParagraph">
    <w:name w:val="List Paragraph"/>
    <w:basedOn w:val="Normal"/>
    <w:uiPriority w:val="34"/>
    <w:qFormat/>
    <w:rsid w:val="007C2A7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6086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6086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6086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086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0E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EA1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Lesley Brookbanks</dc:creator>
  <cp:keywords/>
  <dc:description/>
  <cp:lastModifiedBy>Emma  Simpson</cp:lastModifiedBy>
  <cp:revision>3</cp:revision>
  <cp:lastPrinted>2020-08-20T11:18:00Z</cp:lastPrinted>
  <dcterms:created xsi:type="dcterms:W3CDTF">2025-08-13T14:12:00Z</dcterms:created>
  <dcterms:modified xsi:type="dcterms:W3CDTF">2026-08-20T13:26:00Z</dcterms:modified>
</cp:coreProperties>
</file>